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jc w:val="center"/>
        <w:rPr>
          <w:rFonts w:hint="eastAsia" w:ascii="宋体" w:hAnsi="宋体" w:eastAsia="宋体" w:cs="宋体"/>
          <w:b/>
          <w:bCs w:val="0"/>
          <w:i w:val="0"/>
          <w:caps w:val="0"/>
          <w:color w:val="auto"/>
          <w:spacing w:val="0"/>
          <w:sz w:val="32"/>
          <w:szCs w:val="32"/>
          <w:lang w:eastAsia="zh-CN"/>
        </w:rPr>
      </w:pPr>
      <w:r>
        <w:rPr>
          <w:rFonts w:hint="eastAsia" w:cs="宋体"/>
          <w:b/>
          <w:bCs w:val="0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学校企业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auto"/>
          <w:spacing w:val="0"/>
          <w:sz w:val="32"/>
          <w:szCs w:val="32"/>
          <w:shd w:val="clear" w:fill="FFFFFF"/>
        </w:rPr>
        <w:t>邮箱使用说明</w:t>
      </w:r>
      <w:r>
        <w:rPr>
          <w:rFonts w:hint="eastAsia" w:cs="宋体"/>
          <w:b/>
          <w:bCs w:val="0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（学生版）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left="0" w:right="0" w:firstLine="475"/>
        <w:jc w:val="left"/>
        <w:rPr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我校使用腾讯企业邮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箱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作为电子邮箱系统。该邮箱具有不限容量、超大附件、可与手机和微信绑定等特点。为推广校园电子邮箱的应用，学校已为在校学生分配电子邮箱帐号。使用说明如下：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left="0" w:right="0" w:firstLine="475"/>
        <w:jc w:val="left"/>
        <w:rPr>
          <w:color w:val="333333"/>
          <w:sz w:val="21"/>
          <w:szCs w:val="21"/>
        </w:rPr>
      </w:pPr>
      <w:r>
        <w:rPr>
          <w:rStyle w:val="6"/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一、邮箱网址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left="0" w:right="0" w:firstLine="475"/>
        <w:jc w:val="left"/>
        <w:rPr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登陆网址为http://mail.e.gwng.edu.cn/，也可以通过学校主页链接登陆进入，然后点击底部菜单栏的“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校内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邮箱”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、“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学生邮箱”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进入。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left="0" w:right="0" w:firstLine="418"/>
        <w:jc w:val="center"/>
        <w:rPr>
          <w:color w:val="333333"/>
          <w:sz w:val="21"/>
          <w:szCs w:val="21"/>
        </w:rPr>
      </w:pPr>
      <w:r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4619625" cy="3343275"/>
            <wp:effectExtent l="0" t="0" r="9525" b="9525"/>
            <wp:docPr id="12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210" w:afterAutospacing="0" w:line="317" w:lineRule="atLeast"/>
        <w:ind w:left="0" w:right="0" w:firstLine="475"/>
        <w:jc w:val="left"/>
        <w:rPr>
          <w:color w:val="333333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left="0" w:right="0" w:firstLine="475"/>
        <w:jc w:val="left"/>
        <w:rPr>
          <w:color w:val="333333"/>
          <w:sz w:val="21"/>
          <w:szCs w:val="21"/>
        </w:rPr>
      </w:pPr>
      <w:r>
        <w:rPr>
          <w:rStyle w:val="6"/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二、邮箱帐号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left="0" w:right="0" w:firstLine="475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邮箱帐户名为：学号@e.gwng.edu.cn，例如学号1740101001，则邮箱帐户名为：1740101001@</w:t>
      </w:r>
      <w:r>
        <w:rPr>
          <w:rStyle w:val="6"/>
          <w:rFonts w:hint="eastAsia" w:ascii="宋体" w:hAnsi="宋体" w:eastAsia="宋体" w:cs="宋体"/>
          <w:b/>
          <w:i w:val="0"/>
          <w:caps w:val="0"/>
          <w:color w:val="FF0000"/>
          <w:spacing w:val="0"/>
          <w:sz w:val="24"/>
          <w:szCs w:val="24"/>
          <w:shd w:val="clear" w:fill="FFFFFF"/>
        </w:rPr>
        <w:t>e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.gwng.edu.cn</w:t>
      </w:r>
      <w:r>
        <w:rPr>
          <w:rStyle w:val="6"/>
          <w:rFonts w:hint="eastAsia" w:ascii="宋体" w:hAnsi="宋体" w:eastAsia="宋体" w:cs="宋体"/>
          <w:b/>
          <w:i w:val="0"/>
          <w:caps w:val="0"/>
          <w:color w:val="FF0000"/>
          <w:spacing w:val="0"/>
          <w:sz w:val="24"/>
          <w:szCs w:val="24"/>
          <w:shd w:val="clear" w:fill="FFFFFF"/>
          <w:lang w:eastAsia="zh-CN"/>
        </w:rPr>
        <w:t>（请注意域名）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left="0" w:right="0" w:firstLine="475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初始密码：学校邮箱初始密码已公布至各学院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left="0" w:right="0" w:firstLine="475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left="0" w:right="0" w:firstLine="475"/>
        <w:jc w:val="left"/>
        <w:rPr>
          <w:color w:val="333333"/>
          <w:sz w:val="21"/>
          <w:szCs w:val="21"/>
        </w:rPr>
      </w:pPr>
      <w:r>
        <w:rPr>
          <w:rStyle w:val="6"/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三、20</w:t>
      </w:r>
      <w:r>
        <w:rPr>
          <w:rStyle w:val="6"/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20</w:t>
      </w:r>
      <w:bookmarkStart w:id="0" w:name="_GoBack"/>
      <w:bookmarkEnd w:id="0"/>
      <w:r>
        <w:rPr>
          <w:rStyle w:val="6"/>
          <w:rFonts w:hint="default" w:ascii="Arial" w:hAnsi="Arial" w:cs="Arial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级</w:t>
      </w:r>
      <w:r>
        <w:rPr>
          <w:rStyle w:val="6"/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-202</w:t>
      </w:r>
      <w:r>
        <w:rPr>
          <w:rStyle w:val="6"/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Style w:val="6"/>
          <w:rFonts w:hint="default" w:ascii="Arial" w:hAnsi="Arial" w:cs="Arial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级学生邮箱已经开通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210" w:afterAutospacing="0" w:line="317" w:lineRule="atLeast"/>
        <w:ind w:left="0" w:right="0" w:firstLine="475"/>
        <w:jc w:val="left"/>
        <w:rPr>
          <w:color w:val="333333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210" w:afterAutospacing="0" w:line="317" w:lineRule="atLeast"/>
        <w:ind w:left="0" w:right="0" w:firstLine="475"/>
        <w:jc w:val="left"/>
        <w:rPr>
          <w:color w:val="333333"/>
          <w:sz w:val="21"/>
          <w:szCs w:val="21"/>
        </w:rPr>
      </w:pP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left="0" w:right="0" w:firstLine="475"/>
        <w:jc w:val="left"/>
        <w:rPr>
          <w:rStyle w:val="6"/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Style w:val="6"/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登录流程（仅供参考）</w:t>
      </w:r>
    </w:p>
    <w:p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left="0" w:leftChars="0" w:right="0" w:rightChars="0" w:firstLine="420" w:firstLineChars="0"/>
        <w:jc w:val="left"/>
        <w:rPr>
          <w:rStyle w:val="6"/>
          <w:rFonts w:hint="default" w:ascii="宋体" w:hAnsi="宋体" w:eastAsia="宋体" w:cs="宋体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电脑或平板端登录校内邮箱</w:t>
      </w:r>
    </w:p>
    <w:p>
      <w:pPr>
        <w:pStyle w:val="3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left="0" w:leftChars="0" w:right="0" w:firstLine="420" w:firstLineChars="200"/>
        <w:jc w:val="left"/>
        <w:rPr>
          <w:color w:val="333333"/>
          <w:sz w:val="21"/>
          <w:szCs w:val="21"/>
        </w:rPr>
      </w:pPr>
      <w:r>
        <w:rPr>
          <w:rFonts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打开邮箱登录页面（网址：</w:t>
      </w:r>
      <w:r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t>http://mail.e.gwng.edu.cn/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）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leftChars="200" w:right="0" w:rightChars="0"/>
        <w:jc w:val="center"/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4619625" cy="3343275"/>
            <wp:effectExtent l="0" t="0" r="9525" b="9525"/>
            <wp:docPr id="13" name="图片 9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 descr="IMG_2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left="0" w:right="0" w:firstLine="418"/>
        <w:jc w:val="both"/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  <w:shd w:val="clear" w:fill="FFFFFF"/>
        </w:rPr>
      </w:pPr>
    </w:p>
    <w:p>
      <w:pPr>
        <w:pStyle w:val="3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left="0" w:leftChars="0" w:right="0" w:firstLine="420" w:firstLineChars="20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/>
          <w:color w:val="333333"/>
          <w:sz w:val="21"/>
          <w:szCs w:val="21"/>
          <w:lang w:val="en-US" w:eastAsia="zh-CN"/>
        </w:rPr>
        <w:t>邮箱已激活绑定微信的同学扫码登录即可。</w:t>
      </w:r>
    </w:p>
    <w:p>
      <w:pPr>
        <w:pStyle w:val="3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left="0" w:leftChars="0" w:right="0" w:firstLine="420" w:firstLineChars="20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从未激活过邮箱的同学，点击“账号密码登录”。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leftChars="200" w:right="0" w:rightChars="0"/>
        <w:jc w:val="center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drawing>
          <wp:inline distT="0" distB="0" distL="114300" distR="114300">
            <wp:extent cx="4037330" cy="3100705"/>
            <wp:effectExtent l="0" t="0" r="1270" b="8255"/>
            <wp:docPr id="4" name="图片 4" descr="5165925c15005e7e205606654a88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165925c15005e7e205606654a88496"/>
                    <pic:cNvPicPr>
                      <a:picLocks noChangeAspect="1"/>
                    </pic:cNvPicPr>
                  </pic:nvPicPr>
                  <pic:blipFill>
                    <a:blip r:embed="rId5"/>
                    <a:srcRect l="3719" r="1860"/>
                    <a:stretch>
                      <a:fillRect/>
                    </a:stretch>
                  </pic:blipFill>
                  <pic:spPr>
                    <a:xfrm>
                      <a:off x="0" y="0"/>
                      <a:ext cx="4037330" cy="310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left="0" w:leftChars="0" w:right="0" w:firstLine="420" w:firstLineChars="20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在账号栏输入学号，密码栏输入初始密码，再点击“登录”。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right="0" w:rightChars="0"/>
        <w:jc w:val="center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drawing>
          <wp:inline distT="0" distB="0" distL="114300" distR="114300">
            <wp:extent cx="5269230" cy="2945765"/>
            <wp:effectExtent l="0" t="0" r="762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rcRect t="-2737" b="-307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4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left="0" w:leftChars="0" w:right="0" w:firstLine="420" w:firstLineChars="200"/>
        <w:jc w:val="lef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  <w:lang w:val="en-US" w:eastAsia="zh-CN"/>
        </w:rPr>
        <w:t>登录成功后会跳转至“扫码绑定微信”的页面，使用微信扫码绑定邮箱，以后即可扫描登录；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left="420" w:leftChars="0" w:right="0" w:rightChars="0"/>
        <w:jc w:val="left"/>
        <w:rPr>
          <w:rStyle w:val="6"/>
          <w:rFonts w:hint="default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left="0" w:leftChars="0" w:right="0" w:rightChars="0" w:firstLine="420" w:firstLineChars="0"/>
        <w:jc w:val="left"/>
        <w:rPr>
          <w:rStyle w:val="6"/>
          <w:rFonts w:hint="default" w:ascii="宋体" w:hAnsi="宋体" w:eastAsia="宋体" w:cs="宋体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手机端登录校内邮箱</w:t>
      </w:r>
    </w:p>
    <w:p>
      <w:pPr>
        <w:pStyle w:val="3"/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leftChars="200" w:right="0" w:rightChars="0"/>
        <w:jc w:val="left"/>
        <w:rPr>
          <w:rFonts w:hint="default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打开邮箱登录页面（网址：</w:t>
      </w:r>
      <w:r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t>http://mail.e.gwng.edu.cn/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right="0" w:rightChars="0" w:firstLine="420" w:firstLineChars="20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账号输入：学号@e.gwng.edu.cn ,从未激活过邮箱的同学请输入初始密码，点击“登录”。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right="0" w:rightChars="0" w:firstLine="420" w:firstLineChars="200"/>
        <w:jc w:val="left"/>
        <w:rPr>
          <w:rFonts w:hint="default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已经激活并绑定微信的同学请直接PC端扫码登录即可。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right="0" w:rightChars="0"/>
        <w:jc w:val="center"/>
        <w:rPr>
          <w:rFonts w:hint="default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drawing>
          <wp:inline distT="0" distB="0" distL="114300" distR="114300">
            <wp:extent cx="1921510" cy="2958465"/>
            <wp:effectExtent l="0" t="0" r="13970" b="13335"/>
            <wp:docPr id="7" name="图片 7" descr="0289c89914e2302fdfa114a81fe8d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289c89914e2302fdfa114a81fe8ddd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21510" cy="295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leftChars="200" w:right="0" w:rightChars="0"/>
        <w:jc w:val="left"/>
        <w:rPr>
          <w:rFonts w:hint="default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登录成功后会提示更改密码，更改保存后，以后会使用新密码登录，也可以电脑或平板登录邮箱后绑定微信使用。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leftChars="200" w:right="0" w:rightChars="0"/>
        <w:jc w:val="left"/>
        <w:rPr>
          <w:color w:val="333333"/>
          <w:sz w:val="21"/>
          <w:szCs w:val="21"/>
        </w:rPr>
      </w:pP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leftChars="200" w:right="0" w:rightChars="0"/>
        <w:jc w:val="left"/>
        <w:rPr>
          <w:color w:val="333333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54" w:beforeAutospacing="0" w:after="102" w:afterAutospacing="0" w:line="317" w:lineRule="atLeast"/>
        <w:ind w:left="0" w:right="0" w:firstLine="418"/>
        <w:jc w:val="left"/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关于邮箱使用，如有问题可致电</w:t>
      </w:r>
      <w:r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t>020-22245</w:t>
      </w:r>
      <w:r>
        <w:rPr>
          <w:rFonts w:hint="eastAsia" w:ascii="Arial" w:hAnsi="Arial" w:cs="Arial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451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（邓老师）咨询。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96B881"/>
    <w:multiLevelType w:val="singleLevel"/>
    <w:tmpl w:val="DC96B88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99B7349"/>
    <w:multiLevelType w:val="singleLevel"/>
    <w:tmpl w:val="F99B734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A384FEE"/>
    <w:multiLevelType w:val="singleLevel"/>
    <w:tmpl w:val="FA384FEE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3">
    <w:nsid w:val="43F68217"/>
    <w:multiLevelType w:val="singleLevel"/>
    <w:tmpl w:val="43F68217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kYzUwZDg5ZmFhYWNlZGVmZWQ3ZGY0ZDcwMjYxNDMifQ=="/>
  </w:docVars>
  <w:rsids>
    <w:rsidRoot w:val="00000000"/>
    <w:rsid w:val="04440473"/>
    <w:rsid w:val="184A3267"/>
    <w:rsid w:val="2B203CE7"/>
    <w:rsid w:val="3A564C8F"/>
    <w:rsid w:val="410619ED"/>
    <w:rsid w:val="42987EA6"/>
    <w:rsid w:val="58566A05"/>
    <w:rsid w:val="7DF30B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527</Words>
  <Characters>679</Characters>
  <Lines>0</Lines>
  <Paragraphs>0</Paragraphs>
  <TotalTime>8</TotalTime>
  <ScaleCrop>false</ScaleCrop>
  <LinksUpToDate>false</LinksUpToDate>
  <CharactersWithSpaces>681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。。。。</cp:lastModifiedBy>
  <dcterms:modified xsi:type="dcterms:W3CDTF">2023-09-13T02:25:34Z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A4D4F74790DE48F794AFCF2D521C93F1_13</vt:lpwstr>
  </property>
</Properties>
</file>